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480" w:lineRule="auto"/>
        <w:rPr>
          <w:b w:val="1"/>
          <w:color w:val="7e7e7e"/>
          <w:sz w:val="46"/>
          <w:szCs w:val="46"/>
        </w:rPr>
      </w:pPr>
      <w:bookmarkStart w:colFirst="0" w:colLast="0" w:name="_v7hbdpoxlt27" w:id="0"/>
      <w:bookmarkEnd w:id="0"/>
      <w:r w:rsidDel="00000000" w:rsidR="00000000" w:rsidRPr="00000000">
        <w:rPr>
          <w:b w:val="1"/>
          <w:color w:val="7e7e7e"/>
          <w:sz w:val="46"/>
          <w:szCs w:val="46"/>
          <w:rtl w:val="0"/>
        </w:rPr>
        <w:t xml:space="preserve">Exercícios:</w:t>
      </w:r>
    </w:p>
    <w:p w:rsidR="00000000" w:rsidDel="00000000" w:rsidP="00000000" w:rsidRDefault="00000000" w:rsidRPr="00000000" w14:paraId="00000002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De que forma a personalidade, cultura, experiência de vida, formação interfere no processo comunicativo. </w:t>
      </w:r>
      <w:r w:rsidDel="00000000" w:rsidR="00000000" w:rsidRPr="00000000">
        <w:rPr>
          <w:b w:val="1"/>
          <w:sz w:val="24"/>
          <w:szCs w:val="24"/>
          <w:rtl w:val="0"/>
        </w:rPr>
        <w:t xml:space="preserve">Dê exemplos.</w:t>
      </w:r>
    </w:p>
    <w:p w:rsidR="00000000" w:rsidDel="00000000" w:rsidP="00000000" w:rsidRDefault="00000000" w:rsidRPr="00000000" w14:paraId="00000003">
      <w:pPr>
        <w:spacing w:after="240" w:line="360" w:lineRule="auto"/>
        <w:ind w:right="5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Interfere de forma ativa.  Por exemplo, alguém que teve uma experiência de vida mais complicada , poderá ter uma forma comunicativa recatada ou menos fluida, assim como uma cultura em que o conceito de socialização é mais liberal o processo de comunicação pode ser maior.</w:t>
      </w:r>
    </w:p>
    <w:p w:rsidR="00000000" w:rsidDel="00000000" w:rsidP="00000000" w:rsidRDefault="00000000" w:rsidRPr="00000000" w14:paraId="00000004">
      <w:pPr>
        <w:spacing w:after="240" w:line="360" w:lineRule="auto"/>
        <w:ind w:right="5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360" w:lineRule="auto"/>
        <w:ind w:left="480" w:right="5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Explique </w:t>
      </w:r>
      <w:r w:rsidDel="00000000" w:rsidR="00000000" w:rsidRPr="00000000">
        <w:rPr>
          <w:sz w:val="24"/>
          <w:szCs w:val="24"/>
          <w:rtl w:val="0"/>
        </w:rPr>
        <w:t xml:space="preserve">a razão dos sentidos interferirem na forma como os intervenientes no processo comunicativo compreendem a mensagem. </w:t>
      </w:r>
      <w:r w:rsidDel="00000000" w:rsidR="00000000" w:rsidRPr="00000000">
        <w:rPr>
          <w:b w:val="1"/>
          <w:sz w:val="24"/>
          <w:szCs w:val="24"/>
          <w:rtl w:val="0"/>
        </w:rPr>
        <w:t xml:space="preserve">Dê exemplos.</w:t>
      </w:r>
    </w:p>
    <w:p w:rsidR="00000000" w:rsidDel="00000000" w:rsidP="00000000" w:rsidRDefault="00000000" w:rsidRPr="00000000" w14:paraId="00000007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 A razão dos sentidos interferirem na forma como os intervenientes compreendem a mensagem no processo comunicativo é que são fundamentais para entender /receber a mensagem. Por exemplo:</w:t>
      </w:r>
    </w:p>
    <w:p w:rsidR="00000000" w:rsidDel="00000000" w:rsidP="00000000" w:rsidRDefault="00000000" w:rsidRPr="00000000" w14:paraId="00000008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conseguimos ouvir o que nos estão a dizer por causa do uso de máscara.</w:t>
      </w:r>
    </w:p>
    <w:p w:rsidR="00000000" w:rsidDel="00000000" w:rsidP="00000000" w:rsidRDefault="00000000" w:rsidRPr="00000000" w14:paraId="0000000A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conseguirmos ver a linguagem corporal numa comunicação à distância. (telemóvel)</w:t>
      </w:r>
    </w:p>
    <w:p w:rsidR="00000000" w:rsidDel="00000000" w:rsidP="00000000" w:rsidRDefault="00000000" w:rsidRPr="00000000" w14:paraId="0000000B">
      <w:pPr>
        <w:spacing w:after="2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 que são as Barreiras à Comunicação.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Mencione </w:t>
      </w:r>
      <w:r w:rsidDel="00000000" w:rsidR="00000000" w:rsidRPr="00000000">
        <w:rPr>
          <w:sz w:val="24"/>
          <w:szCs w:val="24"/>
          <w:rtl w:val="0"/>
        </w:rPr>
        <w:t xml:space="preserve">cinco e explique-as.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 As Barreiras à Comunicação consistem em situações em que as mensagens são mal comunicadas, distorcidas ou interrompidas e assim os receptores não conseguem interpretar as mensagens na sua totalidade. 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Filtragem</w:t>
      </w:r>
      <w:r w:rsidDel="00000000" w:rsidR="00000000" w:rsidRPr="00000000">
        <w:rPr>
          <w:b w:val="1"/>
          <w:sz w:val="24"/>
          <w:szCs w:val="24"/>
          <w:rtl w:val="0"/>
        </w:rPr>
        <w:t xml:space="preserve"> -  Manipulação da mensagem pela pessoa que envia para que esta seja vista com sucesso pelo receptor.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Percepção selectiva </w:t>
      </w:r>
      <w:r w:rsidDel="00000000" w:rsidR="00000000" w:rsidRPr="00000000">
        <w:rPr>
          <w:b w:val="1"/>
          <w:sz w:val="24"/>
          <w:szCs w:val="24"/>
          <w:rtl w:val="0"/>
        </w:rPr>
        <w:t xml:space="preserve">-  Desvio de interpretação baseado em preconceitos e experiências anteriores, etc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Excesso de informação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 - Receber mais informações do que podemos captar 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Emoções</w:t>
      </w:r>
      <w:r w:rsidDel="00000000" w:rsidR="00000000" w:rsidRPr="00000000">
        <w:rPr>
          <w:b w:val="1"/>
          <w:sz w:val="24"/>
          <w:szCs w:val="24"/>
          <w:rtl w:val="0"/>
        </w:rPr>
        <w:t xml:space="preserve"> - Pode interferir com a forma como recebemos a mensagem.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Código</w:t>
      </w:r>
      <w:r w:rsidDel="00000000" w:rsidR="00000000" w:rsidRPr="00000000">
        <w:rPr>
          <w:b w:val="1"/>
          <w:sz w:val="24"/>
          <w:szCs w:val="24"/>
          <w:rtl w:val="0"/>
        </w:rPr>
        <w:t xml:space="preserve"> - Diferentes idiomas,  escrita, símbolos . 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De que forma podemos superar as Barreiras à Comunicação.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Temos que ter uma comunicação clara, concisa, concreta, correta e educada.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comunicação escrita as frases devem ser claras, concisas e não confusas.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Estabelecer um padrão de comunicação, escolher um idioma assim como um comportamento ter em conta as diferentes culturas. </w:t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Também devemos nos adaptar a todos os tipos de gerações. 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Leia </w:t>
      </w:r>
      <w:r w:rsidDel="00000000" w:rsidR="00000000" w:rsidRPr="00000000">
        <w:rPr>
          <w:sz w:val="24"/>
          <w:szCs w:val="24"/>
          <w:rtl w:val="0"/>
        </w:rPr>
        <w:t xml:space="preserve">atentamente a seguinte trecho: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ind w:left="840" w:right="520" w:firstLine="0"/>
        <w:jc w:val="both"/>
        <w:rPr/>
      </w:pPr>
      <w:r w:rsidDel="00000000" w:rsidR="00000000" w:rsidRPr="00000000">
        <w:rPr>
          <w:rtl w:val="0"/>
        </w:rPr>
        <w:t xml:space="preserve">O Filipe João vai em viagem para a Líbia. Aquando da sua estadia depara-se com algumas dificuldades. Quando vai a um restaurante depara-se com uma mulher, vestida com uma burca que deixa transparecer uns olhos magníficos e tenta travar um diálogo com a senhora. A senhora reage de uma forma estranha, primeiro baixa o olhar e depois rejeita qualquer tipo de contacto. Por outro lado, quando o senhor tenta fazer esta aproximação a senhora não o compreende, uma vez que não fala inglês. Ao aperceber-se da situação o dono do restaurante começa a alterar a voz e insulta o Filipe João. Este, sem compreender o que se está a passar, procura compreender a situação, mas, o senhor não demonstra abertura para o esclarecer.</w:t>
      </w:r>
    </w:p>
    <w:p w:rsidR="00000000" w:rsidDel="00000000" w:rsidP="00000000" w:rsidRDefault="00000000" w:rsidRPr="00000000" w14:paraId="00000029">
      <w:pPr>
        <w:spacing w:after="240" w:lineRule="auto"/>
        <w:rPr>
          <w:sz w:val="35"/>
          <w:szCs w:val="35"/>
        </w:rPr>
      </w:pPr>
      <w:r w:rsidDel="00000000" w:rsidR="00000000" w:rsidRPr="00000000">
        <w:rPr>
          <w:sz w:val="35"/>
          <w:szCs w:val="35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</w:t>
      </w:r>
      <w:r w:rsidDel="00000000" w:rsidR="00000000" w:rsidRPr="00000000">
        <w:rPr>
          <w:sz w:val="14"/>
          <w:szCs w:val="14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Identifique </w:t>
      </w:r>
      <w:r w:rsidDel="00000000" w:rsidR="00000000" w:rsidRPr="00000000">
        <w:rPr>
          <w:sz w:val="24"/>
          <w:szCs w:val="24"/>
          <w:rtl w:val="0"/>
        </w:rPr>
        <w:t xml:space="preserve">as barreiras à comunicação presentes no texto.</w:t>
      </w:r>
    </w:p>
    <w:p w:rsidR="00000000" w:rsidDel="00000000" w:rsidP="00000000" w:rsidRDefault="00000000" w:rsidRPr="00000000" w14:paraId="0000002B">
      <w:pPr>
        <w:spacing w:after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Linguagem/Idioma</w:t>
      </w:r>
    </w:p>
    <w:p w:rsidR="00000000" w:rsidDel="00000000" w:rsidP="00000000" w:rsidRDefault="00000000" w:rsidRPr="00000000" w14:paraId="0000002C">
      <w:pPr>
        <w:spacing w:after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</w:t>
      </w:r>
    </w:p>
    <w:p w:rsidR="00000000" w:rsidDel="00000000" w:rsidP="00000000" w:rsidRDefault="00000000" w:rsidRPr="00000000" w14:paraId="0000002D">
      <w:pPr>
        <w:spacing w:after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Linguagem corporal</w:t>
      </w:r>
    </w:p>
    <w:p w:rsidR="00000000" w:rsidDel="00000000" w:rsidP="00000000" w:rsidRDefault="00000000" w:rsidRPr="00000000" w14:paraId="0000002E">
      <w:pPr>
        <w:spacing w:after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Ruído</w:t>
      </w:r>
    </w:p>
    <w:p w:rsidR="00000000" w:rsidDel="00000000" w:rsidP="00000000" w:rsidRDefault="00000000" w:rsidRPr="00000000" w14:paraId="0000002F">
      <w:pPr>
        <w:spacing w:after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140" w:line="360" w:lineRule="auto"/>
        <w:ind w:left="0" w:right="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140" w:line="360" w:lineRule="auto"/>
        <w:ind w:left="0" w:right="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140" w:line="360" w:lineRule="auto"/>
        <w:ind w:left="0" w:right="5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</w:t>
      </w:r>
      <w:r w:rsidDel="00000000" w:rsidR="00000000" w:rsidRPr="00000000">
        <w:rPr>
          <w:sz w:val="14"/>
          <w:szCs w:val="14"/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Na sua opinião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que forma </w:t>
      </w:r>
      <w:r w:rsidDel="00000000" w:rsidR="00000000" w:rsidRPr="00000000">
        <w:rPr>
          <w:sz w:val="24"/>
          <w:szCs w:val="24"/>
          <w:rtl w:val="0"/>
        </w:rPr>
        <w:t xml:space="preserve">o Filipe João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deveria superar </w:t>
      </w:r>
      <w:r w:rsidDel="00000000" w:rsidR="00000000" w:rsidRPr="00000000">
        <w:rPr>
          <w:sz w:val="24"/>
          <w:szCs w:val="24"/>
          <w:rtl w:val="0"/>
        </w:rPr>
        <w:t xml:space="preserve">as barreiras que encontrou.</w:t>
      </w:r>
    </w:p>
    <w:p w:rsidR="00000000" w:rsidDel="00000000" w:rsidP="00000000" w:rsidRDefault="00000000" w:rsidRPr="00000000" w14:paraId="00000033">
      <w:pPr>
        <w:spacing w:after="240" w:before="140" w:line="360" w:lineRule="auto"/>
        <w:ind w:left="0" w:right="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140" w:line="360" w:lineRule="auto"/>
        <w:ind w:left="0" w:right="5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 Em primeiro lugar, o Filipe João deveria ter aprendido a cultura. Quando a senhora desviou o olhar o mesmo devia ter percebido que não estava a ser cordial , a linguagem corporal da senhora foi clara e ele devia ter recuado.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C0F3085D-FF48-4DB6-AC86-513889E363DB}"/>
</file>

<file path=customXml/itemProps2.xml><?xml version="1.0" encoding="utf-8"?>
<ds:datastoreItem xmlns:ds="http://schemas.openxmlformats.org/officeDocument/2006/customXml" ds:itemID="{FEDB1D59-ABC6-48C5-B028-CF77579A08AF}"/>
</file>

<file path=customXml/itemProps3.xml><?xml version="1.0" encoding="utf-8"?>
<ds:datastoreItem xmlns:ds="http://schemas.openxmlformats.org/officeDocument/2006/customXml" ds:itemID="{1A60BBD7-4E30-4101-9CE0-17F2A16F556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